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0A" w:rsidRPr="00D45342" w:rsidRDefault="001E6E0A" w:rsidP="001E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D45342">
        <w:rPr>
          <w:rFonts w:ascii="Times New Roman" w:eastAsia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EC8A234" wp14:editId="5203A099">
            <wp:simplePos x="0" y="0"/>
            <wp:positionH relativeFrom="column">
              <wp:posOffset>-88265</wp:posOffset>
            </wp:positionH>
            <wp:positionV relativeFrom="paragraph">
              <wp:posOffset>33020</wp:posOffset>
            </wp:positionV>
            <wp:extent cx="1171575" cy="877570"/>
            <wp:effectExtent l="0" t="0" r="9525" b="0"/>
            <wp:wrapSquare wrapText="right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E0A" w:rsidRPr="00D45342" w:rsidRDefault="001E6E0A" w:rsidP="001E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D4534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СРЕДНО УЧИЛИЩЕ „Д-Р ПЕТЪР БЕРОН“</w:t>
      </w:r>
    </w:p>
    <w:p w:rsidR="001E6E0A" w:rsidRPr="00D45342" w:rsidRDefault="001E6E0A" w:rsidP="001E6E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D453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гр. Тополовград, ул. „Варна“ № 2, тел. 0470/ 5 22 77</w:t>
      </w:r>
    </w:p>
    <w:p w:rsidR="001E6E0A" w:rsidRPr="00D45342" w:rsidRDefault="001E6E0A" w:rsidP="001E6E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proofErr w:type="spellStart"/>
      <w:r w:rsidRPr="00D453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e-mail</w:t>
      </w:r>
      <w:proofErr w:type="spellEnd"/>
      <w:r w:rsidRPr="00D453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: </w:t>
      </w:r>
      <w:proofErr w:type="spellStart"/>
      <w:r w:rsidRPr="00D453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sou_topolovgrad@abv</w:t>
      </w:r>
      <w:proofErr w:type="spellEnd"/>
      <w:r w:rsidRPr="00D453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</w:t>
      </w:r>
      <w:proofErr w:type="spellStart"/>
      <w:r w:rsidRPr="00D453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bg</w:t>
      </w:r>
      <w:proofErr w:type="spellEnd"/>
      <w:r w:rsidRPr="00D453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; http: </w:t>
      </w:r>
      <w:proofErr w:type="spellStart"/>
      <w:r w:rsidRPr="00D453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sou-topolovgrad</w:t>
      </w:r>
      <w:proofErr w:type="spellEnd"/>
      <w:r w:rsidRPr="00D453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</w:t>
      </w:r>
      <w:proofErr w:type="spellStart"/>
      <w:r w:rsidRPr="00D453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com</w:t>
      </w:r>
      <w:proofErr w:type="spellEnd"/>
    </w:p>
    <w:p w:rsidR="001E6E0A" w:rsidRPr="00D45342" w:rsidRDefault="001E6E0A" w:rsidP="001E6E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bg-BG" w:eastAsia="bg-BG"/>
        </w:rPr>
      </w:pPr>
    </w:p>
    <w:p w:rsidR="001E6E0A" w:rsidRPr="00D45342" w:rsidRDefault="001E6E0A" w:rsidP="001E6E0A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0"/>
          <w:lang w:val="bg-BG"/>
        </w:rPr>
      </w:pPr>
      <w:r w:rsidRPr="00D45342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4E326" wp14:editId="37FB1347">
                <wp:simplePos x="0" y="0"/>
                <wp:positionH relativeFrom="margin">
                  <wp:posOffset>26035</wp:posOffset>
                </wp:positionH>
                <wp:positionV relativeFrom="paragraph">
                  <wp:posOffset>24765</wp:posOffset>
                </wp:positionV>
                <wp:extent cx="6184900" cy="9525"/>
                <wp:effectExtent l="19050" t="19050" r="25400" b="28575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9525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000BEE93"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05pt,1.95pt" to="489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" strokecolor="windowText" strokeweight="3pt">
                <v:stroke linestyle="thickThin" joinstyle="miter"/>
                <w10:wrap anchorx="margin"/>
              </v:line>
            </w:pict>
          </mc:Fallback>
        </mc:AlternateContent>
      </w:r>
    </w:p>
    <w:p w:rsidR="001E6E0A" w:rsidRPr="00D45342" w:rsidRDefault="001E6E0A" w:rsidP="001E6E0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g-BG" w:eastAsia="bg-BG"/>
        </w:rPr>
      </w:pPr>
    </w:p>
    <w:p w:rsidR="001E6E0A" w:rsidRDefault="001E6E0A" w:rsidP="001E6E0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</w:p>
    <w:p w:rsidR="001E6E0A" w:rsidRPr="00D45342" w:rsidRDefault="001E6E0A" w:rsidP="001E6E0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D453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ЗАПОВЕД №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38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/1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3</w:t>
      </w:r>
      <w:r w:rsidRPr="00D453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.0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3</w:t>
      </w:r>
      <w:r w:rsidRPr="00D453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.2020 </w:t>
      </w:r>
      <w:r w:rsidRPr="00D453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</w:t>
      </w:r>
      <w:r w:rsidRPr="00D453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.</w:t>
      </w:r>
    </w:p>
    <w:p w:rsidR="001E6E0A" w:rsidRDefault="001E6E0A" w:rsidP="001E6E0A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1E6E0A" w:rsidRPr="00D45342" w:rsidRDefault="001E6E0A" w:rsidP="001E6E0A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4534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:rsidR="005D038B" w:rsidRDefault="001E6E0A" w:rsidP="001E6E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453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259, ал. 1 от ЗПУО, във връзка с чл. 258, ал. 1 от същия нормативен документ, чл. 31, ал.1, т. 2 от Наредба № 15 от 22.07.2019 г. за статута и професионалното развитие на учителите, директорите и другите педагогически специалисти</w:t>
      </w:r>
      <w:r w:rsidR="00181C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1C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спазвайки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заповед № РД-01-124/ 13.03.2020 г. на министъра на </w:t>
      </w:r>
      <w:r w:rsidR="00181C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здравеопазването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относно </w:t>
      </w:r>
      <w:r w:rsidRPr="001E6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обявеното извънредно положение в </w:t>
      </w:r>
      <w:proofErr w:type="spellStart"/>
      <w:r w:rsidRPr="001E6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РБългария</w:t>
      </w:r>
      <w:proofErr w:type="spellEnd"/>
    </w:p>
    <w:p w:rsidR="001E6E0A" w:rsidRDefault="001E6E0A" w:rsidP="001E6E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E6E0A" w:rsidRDefault="001E6E0A" w:rsidP="001E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НАРЕЖДАМ:</w:t>
      </w:r>
    </w:p>
    <w:p w:rsidR="001E6E0A" w:rsidRDefault="001E6E0A" w:rsidP="001E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E6E0A" w:rsidRPr="001E6E0A" w:rsidRDefault="001E6E0A" w:rsidP="001E6E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СУ „Д-р Петър Берон“, гр. Тополовград</w:t>
      </w:r>
      <w:r w:rsidR="00446E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16.03 до</w:t>
      </w:r>
      <w:r w:rsidRPr="001E6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29.03.2020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E6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преминава в неприсъствено електронно обучение чрез платформата на електронния дневник - Shkolo.bg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1E6E0A" w:rsidRPr="001E6E0A" w:rsidRDefault="001E6E0A" w:rsidP="001E6E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E6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родители и ученици, които още не са потвърдили акаунтите си</w:t>
      </w:r>
      <w:r w:rsidR="00E70F23" w:rsidRPr="00E70F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70F23" w:rsidRPr="001E6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 Shkolo.bg</w:t>
      </w:r>
      <w:r w:rsidR="00E70F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  да ги активират.</w:t>
      </w:r>
    </w:p>
    <w:p w:rsidR="00E70F23" w:rsidRPr="001E6E0A" w:rsidRDefault="00E70F23" w:rsidP="00E70F2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E6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Класните ръководители да проучат и да информират в понеделник 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E6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16.03.2020г., ръководството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СУ „Д-р Петър Берон“, гр. Тополовград</w:t>
      </w:r>
      <w:r w:rsidRPr="001E6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 дали има ученици без достъп до интернет.</w:t>
      </w:r>
    </w:p>
    <w:p w:rsidR="000B11D5" w:rsidRPr="000B11D5" w:rsidRDefault="00E70F23" w:rsidP="000B11D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дните </w:t>
      </w:r>
      <w:r w:rsidRPr="001E6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16.03 - 29.03.2020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E6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бъдат отменени всички планувани </w:t>
      </w:r>
      <w:r w:rsidR="000B11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мероприятия и извънкласни дейности.</w:t>
      </w:r>
    </w:p>
    <w:p w:rsidR="000B11D5" w:rsidRPr="00C608E3" w:rsidRDefault="001E6E0A" w:rsidP="00C608E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E6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Всички ученици, родители и педагогически и непедагогически персонал е необходимо да следят съобщенията и информацията, публикувана в електронните платформи и да спазват официалните нареждания във връзка с обявеното извънредно положение в </w:t>
      </w:r>
      <w:proofErr w:type="spellStart"/>
      <w:r w:rsidRPr="001E6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РБългария</w:t>
      </w:r>
      <w:proofErr w:type="spellEnd"/>
      <w:r w:rsidRPr="001E6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0B11D5" w:rsidRDefault="000B11D5" w:rsidP="001E6E0A">
      <w:pPr>
        <w:tabs>
          <w:tab w:val="num" w:pos="720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B11D5" w:rsidRPr="001E6E0A" w:rsidRDefault="000D6AD2" w:rsidP="001E6E0A">
      <w:pPr>
        <w:tabs>
          <w:tab w:val="num" w:pos="720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7" o:title=""/>
            <o:lock v:ext="edit" ungrouping="t" rotation="t" cropping="t" verticies="t" text="t" grouping="t"/>
            <o:signatureline v:ext="edit" id="{7C39C797-E578-4D4E-BEBD-4CB8E6E893CE}" provid="{00000000-0000-0000-0000-000000000000}" o:suggestedsigner="Соня Пулева - Божилова" o:suggestedsigner2="Директор на СУ &quot;Д-р П. Берон&quot;" issignatureline="t"/>
          </v:shape>
        </w:pict>
      </w:r>
      <w:bookmarkStart w:id="0" w:name="_GoBack"/>
      <w:bookmarkEnd w:id="0"/>
    </w:p>
    <w:p w:rsidR="001E6E0A" w:rsidRDefault="001E6E0A" w:rsidP="001E6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E6E0A" w:rsidRDefault="001E6E0A" w:rsidP="001E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E6E0A" w:rsidRPr="001E6E0A" w:rsidRDefault="001E6E0A" w:rsidP="001E6E0A">
      <w:pPr>
        <w:spacing w:after="0" w:line="240" w:lineRule="auto"/>
        <w:ind w:firstLine="851"/>
        <w:jc w:val="both"/>
        <w:rPr>
          <w:b/>
        </w:rPr>
      </w:pPr>
    </w:p>
    <w:sectPr w:rsidR="001E6E0A" w:rsidRPr="001E6E0A" w:rsidSect="001E6E0A">
      <w:pgSz w:w="11906" w:h="16838"/>
      <w:pgMar w:top="28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30191"/>
    <w:multiLevelType w:val="multilevel"/>
    <w:tmpl w:val="BFD8699E"/>
    <w:lvl w:ilvl="0">
      <w:start w:val="1"/>
      <w:numFmt w:val="decimal"/>
      <w:suff w:val="space"/>
      <w:lvlText w:val="%1."/>
      <w:lvlJc w:val="left"/>
      <w:pPr>
        <w:ind w:left="720" w:hanging="6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0A"/>
    <w:rsid w:val="000B11D5"/>
    <w:rsid w:val="000D6AD2"/>
    <w:rsid w:val="00181CF6"/>
    <w:rsid w:val="001E6E0A"/>
    <w:rsid w:val="00446E68"/>
    <w:rsid w:val="005D038B"/>
    <w:rsid w:val="00C608E3"/>
    <w:rsid w:val="00E7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0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0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2020-03-15T17:54:00Z</dcterms:created>
  <dcterms:modified xsi:type="dcterms:W3CDTF">2020-03-15T17:54:00Z</dcterms:modified>
</cp:coreProperties>
</file>