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1" w:rsidRDefault="004F0BE1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314" w:rsidRDefault="002C6314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037590" cy="777240"/>
            <wp:effectExtent l="0" t="0" r="0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СРЕДНО УЧИЛИЩЕ „Д-Р ПЕТЪР БЕРОН“</w:t>
      </w:r>
    </w:p>
    <w:p w:rsidR="002C6314" w:rsidRDefault="002C6314" w:rsidP="002C6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 Тополовград, ул. „Варна“ № 2, тел. 0470/ 5 22 77</w:t>
      </w:r>
    </w:p>
    <w:p w:rsidR="002C6314" w:rsidRDefault="002C6314" w:rsidP="002C63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 sou_topolovgrad@abv.bg; http: sou-topolovgrad.com</w:t>
      </w:r>
    </w:p>
    <w:p w:rsidR="009366D2" w:rsidRDefault="009366D2">
      <w:pPr>
        <w:rPr>
          <w:rFonts w:ascii="Times New Roman" w:hAnsi="Times New Roman" w:cs="Times New Roman"/>
          <w:sz w:val="28"/>
          <w:szCs w:val="28"/>
        </w:rPr>
      </w:pPr>
    </w:p>
    <w:p w:rsidR="002C6314" w:rsidRDefault="002C6314" w:rsidP="00571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314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192E2D" w:rsidRDefault="00A72415" w:rsidP="007E305E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Изх. № 3</w:t>
      </w:r>
    </w:p>
    <w:p w:rsidR="00192E2D" w:rsidRDefault="00192E2D" w:rsidP="007E305E">
      <w:pPr>
        <w:spacing w:after="0" w:line="242" w:lineRule="exact"/>
        <w:rPr>
          <w:rFonts w:ascii="Times New Roman" w:eastAsia="Times New Roman" w:hAnsi="Times New Roman"/>
          <w:sz w:val="20"/>
        </w:rPr>
      </w:pPr>
    </w:p>
    <w:p w:rsidR="00192E2D" w:rsidRDefault="002E491B" w:rsidP="007E305E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Тополовград </w:t>
      </w:r>
      <w:r w:rsidR="00437B30">
        <w:rPr>
          <w:rFonts w:ascii="Times New Roman" w:eastAsia="Times New Roman" w:hAnsi="Times New Roman"/>
          <w:sz w:val="24"/>
        </w:rPr>
        <w:t>13.02</w:t>
      </w:r>
      <w:r w:rsidR="00583866">
        <w:rPr>
          <w:rFonts w:ascii="Times New Roman" w:eastAsia="Times New Roman" w:hAnsi="Times New Roman"/>
          <w:sz w:val="24"/>
        </w:rPr>
        <w:t>.2024г.</w:t>
      </w:r>
    </w:p>
    <w:p w:rsidR="001B1710" w:rsidRDefault="001B1710" w:rsidP="00192E2D">
      <w:pPr>
        <w:spacing w:line="243" w:lineRule="exact"/>
        <w:rPr>
          <w:rFonts w:ascii="Times New Roman" w:eastAsia="Times New Roman" w:hAnsi="Times New Roman"/>
          <w:sz w:val="20"/>
        </w:rPr>
      </w:pPr>
    </w:p>
    <w:p w:rsid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ДО</w:t>
      </w:r>
    </w:p>
    <w:p w:rsidR="00192E2D" w:rsidRP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4"/>
        </w:rPr>
        <w:t xml:space="preserve">ЧЛЕНОВЕТЕ НА </w:t>
      </w:r>
      <w:r>
        <w:rPr>
          <w:rFonts w:ascii="Times New Roman" w:eastAsia="Times New Roman" w:hAnsi="Times New Roman"/>
          <w:b/>
          <w:sz w:val="28"/>
        </w:rPr>
        <w:t>ОБЩЕСТВЕНИЯ СЪВЕТ</w:t>
      </w: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 СУ „Д-р Петър Берон“, Тополовград</w:t>
      </w: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УВАЖАЕМИ ДАМИ И ГОСПОДА,</w:t>
      </w:r>
    </w:p>
    <w:p w:rsidR="00192E2D" w:rsidRDefault="00192E2D" w:rsidP="00192E2D">
      <w:pPr>
        <w:spacing w:after="0" w:line="252" w:lineRule="exact"/>
        <w:rPr>
          <w:rFonts w:ascii="Times New Roman" w:eastAsia="Times New Roman" w:hAnsi="Times New Roman"/>
          <w:sz w:val="20"/>
        </w:rPr>
      </w:pPr>
    </w:p>
    <w:p w:rsidR="00192E2D" w:rsidRPr="001428A5" w:rsidRDefault="00192E2D" w:rsidP="00192E2D">
      <w:pPr>
        <w:spacing w:after="0" w:line="3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28A5">
        <w:rPr>
          <w:rFonts w:ascii="Times New Roman" w:eastAsia="Times New Roman" w:hAnsi="Times New Roman"/>
          <w:sz w:val="24"/>
          <w:szCs w:val="24"/>
        </w:rPr>
        <w:t>Съгласно чл. 16, ал. 1, т. 1, т. 3, т. 8 и т. 11 от Правилник</w:t>
      </w:r>
      <w:r w:rsidR="007E305E">
        <w:rPr>
          <w:rFonts w:ascii="Times New Roman" w:eastAsia="Times New Roman" w:hAnsi="Times New Roman"/>
          <w:sz w:val="24"/>
          <w:szCs w:val="24"/>
        </w:rPr>
        <w:t>а</w:t>
      </w:r>
      <w:r w:rsidRPr="001428A5">
        <w:rPr>
          <w:rFonts w:ascii="Times New Roman" w:eastAsia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 детските градини и училищата на </w:t>
      </w:r>
      <w:r w:rsidR="00437B30">
        <w:rPr>
          <w:rFonts w:ascii="Times New Roman" w:eastAsia="Times New Roman" w:hAnsi="Times New Roman"/>
          <w:b/>
          <w:sz w:val="24"/>
          <w:szCs w:val="24"/>
        </w:rPr>
        <w:t>15</w:t>
      </w:r>
      <w:r w:rsidR="00583866">
        <w:rPr>
          <w:rFonts w:ascii="Times New Roman" w:eastAsia="Times New Roman" w:hAnsi="Times New Roman"/>
          <w:b/>
          <w:sz w:val="24"/>
          <w:szCs w:val="24"/>
        </w:rPr>
        <w:t>.02.2024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г. (</w:t>
      </w:r>
      <w:r w:rsidR="00583866">
        <w:rPr>
          <w:rFonts w:ascii="Times New Roman" w:eastAsia="Times New Roman" w:hAnsi="Times New Roman"/>
          <w:b/>
          <w:sz w:val="24"/>
          <w:szCs w:val="24"/>
        </w:rPr>
        <w:t>четвъртък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1428A5">
        <w:rPr>
          <w:rFonts w:ascii="Times New Roman" w:eastAsia="Times New Roman" w:hAnsi="Times New Roman"/>
          <w:sz w:val="24"/>
          <w:szCs w:val="24"/>
        </w:rPr>
        <w:t>в СУ „Д-р Петър Берон“, град Тополовград ще се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428A5">
        <w:rPr>
          <w:rFonts w:ascii="Times New Roman" w:eastAsia="Times New Roman" w:hAnsi="Times New Roman"/>
          <w:sz w:val="24"/>
          <w:szCs w:val="24"/>
        </w:rPr>
        <w:t>проведе заседание на Обществен</w:t>
      </w:r>
      <w:r w:rsidR="007E305E">
        <w:rPr>
          <w:rFonts w:ascii="Times New Roman" w:eastAsia="Times New Roman" w:hAnsi="Times New Roman"/>
          <w:sz w:val="24"/>
          <w:szCs w:val="24"/>
        </w:rPr>
        <w:t>ия</w:t>
      </w:r>
      <w:r w:rsidRPr="001428A5">
        <w:rPr>
          <w:rFonts w:ascii="Times New Roman" w:eastAsia="Times New Roman" w:hAnsi="Times New Roman"/>
          <w:sz w:val="24"/>
          <w:szCs w:val="24"/>
        </w:rPr>
        <w:t xml:space="preserve"> съвет при следния</w:t>
      </w:r>
    </w:p>
    <w:p w:rsidR="00192E2D" w:rsidRDefault="00192E2D" w:rsidP="00192E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8A5">
        <w:rPr>
          <w:rFonts w:ascii="Times New Roman" w:eastAsia="Times New Roman" w:hAnsi="Times New Roman"/>
          <w:b/>
          <w:sz w:val="24"/>
          <w:szCs w:val="24"/>
        </w:rPr>
        <w:t>ДНЕВЕН РЕД:</w:t>
      </w:r>
    </w:p>
    <w:p w:rsidR="00A72415" w:rsidRDefault="007E305E" w:rsidP="001B17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A72415" w:rsidRPr="007E305E">
        <w:rPr>
          <w:rFonts w:ascii="Times New Roman" w:hAnsi="Times New Roman" w:cs="Times New Roman"/>
          <w:bCs/>
          <w:sz w:val="24"/>
          <w:szCs w:val="24"/>
        </w:rPr>
        <w:t xml:space="preserve">Съгласуване на решението на Педагогическия съвет (Протокол №4 от 18.12.2023г.) за план-приема след 7-и клас за учебната 2024/2025г. </w:t>
      </w:r>
    </w:p>
    <w:p w:rsidR="007E305E" w:rsidRPr="007E305E" w:rsidRDefault="007E305E" w:rsidP="001B17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Докладва:Директорът</w:t>
      </w:r>
    </w:p>
    <w:p w:rsidR="00A72415" w:rsidRDefault="00A72415" w:rsidP="001B17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241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Съгласуване на </w:t>
      </w:r>
      <w:r w:rsidRPr="00A72415">
        <w:rPr>
          <w:rFonts w:ascii="Times New Roman" w:hAnsi="Times New Roman" w:cs="Times New Roman"/>
          <w:bCs/>
          <w:sz w:val="24"/>
          <w:szCs w:val="24"/>
        </w:rPr>
        <w:t xml:space="preserve"> доклада за резултатите от учебно-възпитателната работа през първия учебен срок, приет с Протокол №5 на Педагогическия съвет от 12.02.2024г.</w:t>
      </w:r>
    </w:p>
    <w:p w:rsidR="007E305E" w:rsidRPr="00A72415" w:rsidRDefault="007E305E" w:rsidP="001B171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Докладва:Директорът</w:t>
      </w:r>
    </w:p>
    <w:p w:rsidR="00A72415" w:rsidRPr="00A72415" w:rsidRDefault="00A72415" w:rsidP="001B1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1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Съгласуване на о</w:t>
      </w:r>
      <w:r w:rsidRPr="00A72415">
        <w:rPr>
          <w:rFonts w:ascii="Times New Roman" w:hAnsi="Times New Roman" w:cs="Times New Roman"/>
          <w:bCs/>
          <w:sz w:val="24"/>
          <w:szCs w:val="24"/>
        </w:rPr>
        <w:t>тчет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72415">
        <w:rPr>
          <w:rFonts w:ascii="Times New Roman" w:hAnsi="Times New Roman" w:cs="Times New Roman"/>
          <w:bCs/>
          <w:sz w:val="24"/>
          <w:szCs w:val="24"/>
        </w:rPr>
        <w:t xml:space="preserve"> на контролната дейност на директора и заместник-директора за първия учебен срок.</w:t>
      </w:r>
    </w:p>
    <w:p w:rsidR="00A72415" w:rsidRPr="00A72415" w:rsidRDefault="007E305E" w:rsidP="001B1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Докладва: Зам.-директорът</w:t>
      </w:r>
    </w:p>
    <w:p w:rsidR="00A72415" w:rsidRDefault="00A72415" w:rsidP="001B171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1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Съгласуване на о</w:t>
      </w:r>
      <w:r w:rsidRPr="00A72415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 з</w:t>
      </w:r>
      <w:r w:rsidRPr="00A72415">
        <w:rPr>
          <w:rFonts w:ascii="Times New Roman" w:hAnsi="Times New Roman" w:cs="Times New Roman"/>
          <w:sz w:val="24"/>
          <w:szCs w:val="24"/>
        </w:rPr>
        <w:t>а дейността на Екипите за ключови компетентности, приет с Протокол №5 на Педагогическия съвет от 12.02.2024г.</w:t>
      </w:r>
    </w:p>
    <w:p w:rsidR="007E305E" w:rsidRPr="00A72415" w:rsidRDefault="007E305E" w:rsidP="001B171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Докладва:Директорът</w:t>
      </w:r>
    </w:p>
    <w:p w:rsidR="00A72415" w:rsidRDefault="00A72415" w:rsidP="001B171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1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Съгласуване на </w:t>
      </w:r>
      <w:r w:rsidRPr="00A72415">
        <w:rPr>
          <w:rFonts w:ascii="Times New Roman" w:hAnsi="Times New Roman" w:cs="Times New Roman"/>
          <w:sz w:val="24"/>
          <w:szCs w:val="24"/>
        </w:rPr>
        <w:t xml:space="preserve"> решението за определяне на ръководителите на групите по дейности във връзка с Проект №</w:t>
      </w:r>
      <w:r w:rsidRPr="00A72415">
        <w:rPr>
          <w:rFonts w:ascii="Times New Roman" w:hAnsi="Times New Roman" w:cs="Times New Roman"/>
          <w:sz w:val="24"/>
          <w:szCs w:val="24"/>
          <w:lang w:val="en-US"/>
        </w:rPr>
        <w:t xml:space="preserve"> BG05SFPR</w:t>
      </w:r>
      <w:r w:rsidRPr="00A72415">
        <w:rPr>
          <w:rFonts w:ascii="Times New Roman" w:hAnsi="Times New Roman" w:cs="Times New Roman"/>
          <w:sz w:val="24"/>
          <w:szCs w:val="24"/>
        </w:rPr>
        <w:t xml:space="preserve">–1.001 </w:t>
      </w:r>
      <w:r>
        <w:rPr>
          <w:rFonts w:ascii="Times New Roman" w:hAnsi="Times New Roman" w:cs="Times New Roman"/>
          <w:sz w:val="24"/>
          <w:szCs w:val="24"/>
        </w:rPr>
        <w:t xml:space="preserve">– 0001 „Успех за теб“, </w:t>
      </w:r>
      <w:r w:rsidRPr="00A72415">
        <w:rPr>
          <w:rFonts w:ascii="Times New Roman" w:hAnsi="Times New Roman" w:cs="Times New Roman"/>
          <w:sz w:val="24"/>
          <w:szCs w:val="24"/>
        </w:rPr>
        <w:t xml:space="preserve">прието </w:t>
      </w:r>
      <w:r>
        <w:rPr>
          <w:rFonts w:ascii="Times New Roman" w:hAnsi="Times New Roman" w:cs="Times New Roman"/>
          <w:sz w:val="24"/>
          <w:szCs w:val="24"/>
        </w:rPr>
        <w:t>на Педагогически</w:t>
      </w:r>
      <w:r w:rsidRPr="00A72415">
        <w:rPr>
          <w:rFonts w:ascii="Times New Roman" w:hAnsi="Times New Roman" w:cs="Times New Roman"/>
          <w:sz w:val="24"/>
          <w:szCs w:val="24"/>
        </w:rPr>
        <w:t xml:space="preserve"> съвет с Протокол №5 от 12.02.2024г.).</w:t>
      </w:r>
    </w:p>
    <w:p w:rsidR="007E305E" w:rsidRDefault="007E305E" w:rsidP="001B171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Докладва: Директорът</w:t>
      </w:r>
    </w:p>
    <w:p w:rsidR="007E305E" w:rsidRDefault="007E305E" w:rsidP="001B171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5E" w:rsidRPr="00A72415" w:rsidRDefault="007E305E" w:rsidP="00A72415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72415" w:rsidRDefault="00A72415" w:rsidP="00A72415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72415" w:rsidRDefault="001428A5" w:rsidP="00A72415">
      <w:pPr>
        <w:spacing w:line="0" w:lineRule="atLeast"/>
        <w:rPr>
          <w:rFonts w:ascii="Times New Roman" w:eastAsia="Times New Roman" w:hAnsi="Times New Roman"/>
          <w:i/>
          <w:sz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72415">
        <w:rPr>
          <w:rFonts w:ascii="Times New Roman" w:eastAsia="Times New Roman" w:hAnsi="Times New Roman"/>
          <w:i/>
          <w:sz w:val="24"/>
        </w:rPr>
        <w:t>С уважение,</w:t>
      </w:r>
    </w:p>
    <w:p w:rsidR="00A72415" w:rsidRDefault="00A72415" w:rsidP="00A7241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Златка Господинова, директор на СУ“Д-р П. Берон“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bookmarkStart w:id="0" w:name="_GoBack"/>
      <w:bookmarkEnd w:id="0"/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sectPr w:rsidR="001428A5" w:rsidRPr="0014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756"/>
    <w:multiLevelType w:val="hybridMultilevel"/>
    <w:tmpl w:val="7F6857E6"/>
    <w:lvl w:ilvl="0" w:tplc="5EA67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91E5A"/>
    <w:multiLevelType w:val="hybridMultilevel"/>
    <w:tmpl w:val="9C5CE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2BF"/>
    <w:multiLevelType w:val="hybridMultilevel"/>
    <w:tmpl w:val="4B52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25A"/>
    <w:multiLevelType w:val="hybridMultilevel"/>
    <w:tmpl w:val="6CD6C960"/>
    <w:lvl w:ilvl="0" w:tplc="0AB2C9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A26B1"/>
    <w:multiLevelType w:val="hybridMultilevel"/>
    <w:tmpl w:val="3E64D606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1857"/>
    <w:multiLevelType w:val="hybridMultilevel"/>
    <w:tmpl w:val="EEFE2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52E3"/>
    <w:multiLevelType w:val="hybridMultilevel"/>
    <w:tmpl w:val="CF2C8898"/>
    <w:lvl w:ilvl="0" w:tplc="6A0CB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B302AB"/>
    <w:multiLevelType w:val="hybridMultilevel"/>
    <w:tmpl w:val="68784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C4A41"/>
    <w:multiLevelType w:val="hybridMultilevel"/>
    <w:tmpl w:val="B5FE7A8C"/>
    <w:lvl w:ilvl="0" w:tplc="604EF4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B"/>
    <w:rsid w:val="00005315"/>
    <w:rsid w:val="001428A5"/>
    <w:rsid w:val="00157F2F"/>
    <w:rsid w:val="00192E2D"/>
    <w:rsid w:val="001B1710"/>
    <w:rsid w:val="00220807"/>
    <w:rsid w:val="002C6314"/>
    <w:rsid w:val="002E3D9C"/>
    <w:rsid w:val="002E491B"/>
    <w:rsid w:val="0039275B"/>
    <w:rsid w:val="00437B30"/>
    <w:rsid w:val="0045009D"/>
    <w:rsid w:val="004E2866"/>
    <w:rsid w:val="004F0BE1"/>
    <w:rsid w:val="00571F41"/>
    <w:rsid w:val="00583866"/>
    <w:rsid w:val="007B7AAC"/>
    <w:rsid w:val="007E305E"/>
    <w:rsid w:val="009366D2"/>
    <w:rsid w:val="00936FC4"/>
    <w:rsid w:val="00A51A3E"/>
    <w:rsid w:val="00A72415"/>
    <w:rsid w:val="00A863F5"/>
    <w:rsid w:val="00AF6374"/>
    <w:rsid w:val="00B06D84"/>
    <w:rsid w:val="00B14663"/>
    <w:rsid w:val="00B87361"/>
    <w:rsid w:val="00BF1B22"/>
    <w:rsid w:val="00BF1F38"/>
    <w:rsid w:val="00E14681"/>
    <w:rsid w:val="00E97125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6111"/>
  <w15:chartTrackingRefBased/>
  <w15:docId w15:val="{82007CE4-F33D-4A60-B46A-26DA132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dakar</dc:creator>
  <cp:keywords/>
  <dc:description/>
  <cp:lastModifiedBy>dakar</cp:lastModifiedBy>
  <cp:revision>48</cp:revision>
  <dcterms:created xsi:type="dcterms:W3CDTF">2020-11-22T21:00:00Z</dcterms:created>
  <dcterms:modified xsi:type="dcterms:W3CDTF">2024-06-04T18:46:00Z</dcterms:modified>
</cp:coreProperties>
</file>